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F2" w:rsidRDefault="00FA1CF2" w:rsidP="00FA1CF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СТАРОИ</w:t>
      </w:r>
      <w:r>
        <w:rPr>
          <w:b/>
          <w:bCs/>
          <w:sz w:val="28"/>
          <w:szCs w:val="28"/>
        </w:rPr>
        <w:t>РЮКСКАЯ СЕЛЬСКАЯ ДУМА</w:t>
      </w:r>
    </w:p>
    <w:p w:rsidR="00FA1CF2" w:rsidRDefault="00FA1CF2" w:rsidP="00FA1C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FA1CF2" w:rsidRDefault="00FA1CF2" w:rsidP="00FA1C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 СОЗЫВА</w:t>
      </w:r>
    </w:p>
    <w:p w:rsidR="00FA1CF2" w:rsidRDefault="00FA1CF2" w:rsidP="00FA1CF2">
      <w:pPr>
        <w:jc w:val="center"/>
        <w:rPr>
          <w:b/>
          <w:sz w:val="28"/>
          <w:szCs w:val="28"/>
        </w:rPr>
      </w:pPr>
    </w:p>
    <w:p w:rsidR="00FA1CF2" w:rsidRDefault="00FA1CF2" w:rsidP="00FA1C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A1CF2" w:rsidRPr="00D41399" w:rsidRDefault="00FA1CF2" w:rsidP="00FA1CF2">
      <w:pPr>
        <w:tabs>
          <w:tab w:val="left" w:pos="4020"/>
        </w:tabs>
        <w:spacing w:line="360" w:lineRule="auto"/>
        <w:rPr>
          <w:i/>
          <w:sz w:val="28"/>
          <w:szCs w:val="28"/>
        </w:rPr>
      </w:pPr>
      <w:r>
        <w:rPr>
          <w:sz w:val="28"/>
          <w:szCs w:val="28"/>
        </w:rPr>
        <w:tab/>
      </w:r>
    </w:p>
    <w:p w:rsidR="00FA1CF2" w:rsidRPr="00387732" w:rsidRDefault="00FA1CF2" w:rsidP="00FA1CF2">
      <w:pPr>
        <w:jc w:val="center"/>
        <w:rPr>
          <w:sz w:val="28"/>
          <w:szCs w:val="28"/>
        </w:rPr>
      </w:pPr>
      <w:r>
        <w:rPr>
          <w:sz w:val="28"/>
          <w:szCs w:val="28"/>
        </w:rPr>
        <w:t>28.08.2020</w:t>
      </w:r>
      <w:r w:rsidRPr="0038773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38773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38773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21</w:t>
      </w:r>
      <w:r w:rsidRPr="003877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87732">
        <w:rPr>
          <w:sz w:val="28"/>
          <w:szCs w:val="28"/>
        </w:rPr>
        <w:t xml:space="preserve">  </w:t>
      </w:r>
    </w:p>
    <w:p w:rsidR="00FA1CF2" w:rsidRDefault="00FA1CF2" w:rsidP="00FA1CF2">
      <w:pPr>
        <w:pStyle w:val="Standard"/>
        <w:rPr>
          <w:rFonts w:cs="Times New Roman"/>
          <w:lang w:val="ru-RU"/>
        </w:rPr>
      </w:pPr>
    </w:p>
    <w:p w:rsidR="00FA1CF2" w:rsidRDefault="00FA1CF2" w:rsidP="00FA1C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  <w:r>
        <w:rPr>
          <w:sz w:val="28"/>
          <w:szCs w:val="28"/>
        </w:rPr>
        <w:t xml:space="preserve">  </w:t>
      </w:r>
    </w:p>
    <w:p w:rsidR="00FA1CF2" w:rsidRDefault="00FA1CF2" w:rsidP="00FA1CF2"/>
    <w:p w:rsidR="00FA1CF2" w:rsidRPr="00036C4A" w:rsidRDefault="00FA1CF2" w:rsidP="00FA1CF2">
      <w:pPr>
        <w:pStyle w:val="Standard"/>
        <w:jc w:val="center"/>
        <w:rPr>
          <w:b/>
          <w:sz w:val="28"/>
          <w:szCs w:val="28"/>
          <w:lang w:val="ru-RU"/>
        </w:rPr>
      </w:pPr>
      <w:r w:rsidRPr="00036C4A">
        <w:rPr>
          <w:b/>
          <w:sz w:val="28"/>
          <w:szCs w:val="28"/>
          <w:lang w:val="ru-RU"/>
        </w:rPr>
        <w:t xml:space="preserve">О внесении изменений и дополнений в решение </w:t>
      </w:r>
    </w:p>
    <w:p w:rsidR="00FA1CF2" w:rsidRPr="00036C4A" w:rsidRDefault="00FA1CF2" w:rsidP="00FA1CF2">
      <w:pPr>
        <w:pStyle w:val="Standard"/>
        <w:jc w:val="center"/>
        <w:rPr>
          <w:b/>
          <w:sz w:val="28"/>
          <w:szCs w:val="28"/>
          <w:lang w:val="ru-RU"/>
        </w:rPr>
      </w:pPr>
      <w:proofErr w:type="spellStart"/>
      <w:r w:rsidRPr="00036C4A">
        <w:rPr>
          <w:b/>
          <w:sz w:val="28"/>
          <w:szCs w:val="28"/>
          <w:lang w:val="ru-RU"/>
        </w:rPr>
        <w:t>Староирюкской</w:t>
      </w:r>
      <w:proofErr w:type="spellEnd"/>
      <w:r w:rsidRPr="00036C4A">
        <w:rPr>
          <w:b/>
          <w:sz w:val="28"/>
          <w:szCs w:val="28"/>
          <w:lang w:val="ru-RU"/>
        </w:rPr>
        <w:t xml:space="preserve">   сельской Думы </w:t>
      </w:r>
      <w:proofErr w:type="spellStart"/>
      <w:r w:rsidRPr="00036C4A">
        <w:rPr>
          <w:rFonts w:eastAsia="Lucida Sans Unicode" w:cs="Mangal"/>
          <w:b/>
          <w:kern w:val="2"/>
          <w:sz w:val="28"/>
          <w:szCs w:val="28"/>
          <w:lang w:val="ru-RU" w:eastAsia="zh-CN" w:bidi="hi-IN"/>
        </w:rPr>
        <w:t>Малмыжского</w:t>
      </w:r>
      <w:proofErr w:type="spellEnd"/>
      <w:r w:rsidRPr="00036C4A">
        <w:rPr>
          <w:rFonts w:eastAsia="Lucida Sans Unicode" w:cs="Mangal"/>
          <w:b/>
          <w:kern w:val="2"/>
          <w:sz w:val="28"/>
          <w:szCs w:val="28"/>
          <w:lang w:val="ru-RU" w:eastAsia="zh-CN" w:bidi="hi-IN"/>
        </w:rPr>
        <w:t xml:space="preserve"> района Кировской области</w:t>
      </w:r>
      <w:r>
        <w:rPr>
          <w:rFonts w:eastAsia="Lucida Sans Unicode" w:cs="Mangal"/>
          <w:b/>
          <w:kern w:val="2"/>
          <w:sz w:val="28"/>
          <w:szCs w:val="28"/>
          <w:lang w:val="ru-RU" w:eastAsia="zh-CN" w:bidi="hi-IN"/>
        </w:rPr>
        <w:t xml:space="preserve">  </w:t>
      </w:r>
      <w:r w:rsidRPr="00036C4A">
        <w:rPr>
          <w:b/>
          <w:sz w:val="28"/>
          <w:szCs w:val="28"/>
          <w:lang w:val="ru-RU"/>
        </w:rPr>
        <w:t>от 14.12.2018 № 41</w:t>
      </w:r>
    </w:p>
    <w:p w:rsidR="00FA1CF2" w:rsidRDefault="00FA1CF2" w:rsidP="00FA1CF2">
      <w:pPr>
        <w:pStyle w:val="Standard"/>
        <w:jc w:val="both"/>
        <w:rPr>
          <w:bCs/>
          <w:color w:val="000000"/>
          <w:spacing w:val="-6"/>
          <w:sz w:val="28"/>
          <w:szCs w:val="28"/>
          <w:lang w:val="ru-RU"/>
        </w:rPr>
      </w:pPr>
    </w:p>
    <w:p w:rsidR="00FA1CF2" w:rsidRDefault="00FA1CF2" w:rsidP="00FA1CF2">
      <w:pPr>
        <w:pStyle w:val="Standard"/>
        <w:jc w:val="both"/>
        <w:rPr>
          <w:bCs/>
          <w:color w:val="000000"/>
          <w:spacing w:val="-6"/>
          <w:sz w:val="28"/>
          <w:szCs w:val="28"/>
          <w:lang w:val="ru-RU"/>
        </w:rPr>
      </w:pPr>
    </w:p>
    <w:p w:rsidR="00FA1CF2" w:rsidRPr="003E551C" w:rsidRDefault="00FA1CF2" w:rsidP="00FA1CF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от 02.03.2007 № 25-ФЗ «О </w:t>
      </w:r>
      <w:r w:rsidRPr="003E551C">
        <w:rPr>
          <w:sz w:val="28"/>
          <w:szCs w:val="28"/>
        </w:rPr>
        <w:t>муниципальной службе в Российской Федерации»,</w:t>
      </w:r>
      <w:r>
        <w:rPr>
          <w:sz w:val="28"/>
          <w:szCs w:val="28"/>
        </w:rPr>
        <w:t xml:space="preserve"> руководствуясь Федеральным законом от  06.10 2003 № 131-Ф3 «Об общих принципах  организации местного самоуправления  в Российской Федерации»,</w:t>
      </w:r>
      <w:r w:rsidRPr="003E551C">
        <w:rPr>
          <w:rFonts w:hint="eastAsia"/>
          <w:sz w:val="28"/>
          <w:szCs w:val="28"/>
        </w:rPr>
        <w:t xml:space="preserve"> </w:t>
      </w:r>
      <w:r w:rsidRPr="003E551C">
        <w:rPr>
          <w:sz w:val="28"/>
          <w:szCs w:val="28"/>
        </w:rPr>
        <w:t xml:space="preserve">Уставом муниципального образования </w:t>
      </w:r>
      <w:proofErr w:type="spellStart"/>
      <w:r w:rsidRPr="003E551C">
        <w:rPr>
          <w:sz w:val="28"/>
          <w:szCs w:val="28"/>
        </w:rPr>
        <w:t>Староирюкское</w:t>
      </w:r>
      <w:proofErr w:type="spellEnd"/>
      <w:r w:rsidRPr="003E551C">
        <w:rPr>
          <w:sz w:val="28"/>
          <w:szCs w:val="28"/>
        </w:rPr>
        <w:t xml:space="preserve"> сельское поселение </w:t>
      </w:r>
      <w:proofErr w:type="spellStart"/>
      <w:r w:rsidRPr="003E551C">
        <w:rPr>
          <w:sz w:val="28"/>
          <w:szCs w:val="28"/>
        </w:rPr>
        <w:t>Малмыжского</w:t>
      </w:r>
      <w:proofErr w:type="spellEnd"/>
      <w:r w:rsidRPr="003E551C">
        <w:rPr>
          <w:sz w:val="28"/>
          <w:szCs w:val="28"/>
        </w:rPr>
        <w:t xml:space="preserve"> района Кировской области, утвержденным решением сельской Думы,</w:t>
      </w:r>
      <w:r w:rsidRPr="003E551C">
        <w:rPr>
          <w:b/>
          <w:sz w:val="28"/>
          <w:szCs w:val="28"/>
        </w:rPr>
        <w:t xml:space="preserve"> </w:t>
      </w:r>
      <w:proofErr w:type="spellStart"/>
      <w:r w:rsidRPr="003E551C">
        <w:rPr>
          <w:sz w:val="28"/>
          <w:szCs w:val="28"/>
        </w:rPr>
        <w:t>Староирюкская</w:t>
      </w:r>
      <w:proofErr w:type="spellEnd"/>
      <w:r w:rsidRPr="003E551C">
        <w:rPr>
          <w:sz w:val="28"/>
          <w:szCs w:val="28"/>
        </w:rPr>
        <w:t xml:space="preserve"> сельская Дума РЕШИЛА:</w:t>
      </w:r>
    </w:p>
    <w:p w:rsidR="00FA1CF2" w:rsidRPr="003E551C" w:rsidRDefault="00FA1CF2" w:rsidP="00FA1CF2">
      <w:pPr>
        <w:pStyle w:val="Standard"/>
        <w:jc w:val="center"/>
        <w:rPr>
          <w:sz w:val="28"/>
          <w:szCs w:val="28"/>
          <w:lang w:val="ru-RU"/>
        </w:rPr>
      </w:pPr>
    </w:p>
    <w:p w:rsidR="00FA1CF2" w:rsidRPr="003F5804" w:rsidRDefault="00FA1CF2" w:rsidP="00FA1CF2">
      <w:pPr>
        <w:numPr>
          <w:ilvl w:val="0"/>
          <w:numId w:val="1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eastAsia="Lucida Sans Unicode"/>
          <w:kern w:val="2"/>
          <w:sz w:val="28"/>
          <w:szCs w:val="28"/>
          <w:lang w:eastAsia="zh-CN" w:bidi="hi-IN"/>
        </w:rPr>
      </w:pPr>
      <w:r w:rsidRPr="003E551C">
        <w:rPr>
          <w:rFonts w:eastAsia="Lucida Sans Unicode"/>
          <w:kern w:val="2"/>
          <w:sz w:val="28"/>
          <w:szCs w:val="28"/>
          <w:lang w:eastAsia="zh-CN" w:bidi="hi-IN"/>
        </w:rPr>
        <w:t xml:space="preserve">Внести в Положение </w:t>
      </w:r>
      <w:r w:rsidRPr="003E551C">
        <w:rPr>
          <w:sz w:val="28"/>
          <w:szCs w:val="28"/>
        </w:rPr>
        <w:t xml:space="preserve">о муниципальной службе в муниципальном образовании </w:t>
      </w:r>
      <w:proofErr w:type="spellStart"/>
      <w:r w:rsidRPr="003E551C">
        <w:rPr>
          <w:sz w:val="28"/>
          <w:szCs w:val="28"/>
        </w:rPr>
        <w:t>Староирюкское</w:t>
      </w:r>
      <w:proofErr w:type="spellEnd"/>
      <w:r w:rsidRPr="003E551C">
        <w:rPr>
          <w:sz w:val="28"/>
          <w:szCs w:val="28"/>
        </w:rPr>
        <w:t xml:space="preserve"> сельское поселение </w:t>
      </w:r>
      <w:proofErr w:type="spellStart"/>
      <w:r w:rsidRPr="003E551C">
        <w:rPr>
          <w:sz w:val="28"/>
          <w:szCs w:val="28"/>
        </w:rPr>
        <w:t>Малмыжского</w:t>
      </w:r>
      <w:proofErr w:type="spellEnd"/>
      <w:r w:rsidRPr="003E551C">
        <w:rPr>
          <w:sz w:val="28"/>
          <w:szCs w:val="28"/>
        </w:rPr>
        <w:t xml:space="preserve"> района Кировской области</w:t>
      </w:r>
      <w:r w:rsidRPr="003E551C">
        <w:rPr>
          <w:rFonts w:eastAsia="Lucida Sans Unicode"/>
          <w:kern w:val="2"/>
          <w:sz w:val="28"/>
          <w:szCs w:val="28"/>
          <w:lang w:eastAsia="zh-CN" w:bidi="hi-IN"/>
        </w:rPr>
        <w:t xml:space="preserve">» (далее – Положение), утвержденное решением </w:t>
      </w:r>
      <w:proofErr w:type="spellStart"/>
      <w:r w:rsidRPr="003E551C">
        <w:rPr>
          <w:rFonts w:eastAsia="Lucida Sans Unicode"/>
          <w:kern w:val="2"/>
          <w:sz w:val="28"/>
          <w:szCs w:val="28"/>
          <w:lang w:eastAsia="zh-CN" w:bidi="hi-IN"/>
        </w:rPr>
        <w:t>Староирюкской</w:t>
      </w:r>
      <w:proofErr w:type="spellEnd"/>
      <w:r w:rsidRPr="003E551C">
        <w:rPr>
          <w:rFonts w:eastAsia="Lucida Sans Unicode"/>
          <w:kern w:val="2"/>
          <w:sz w:val="28"/>
          <w:szCs w:val="28"/>
          <w:lang w:eastAsia="zh-CN" w:bidi="hi-IN"/>
        </w:rPr>
        <w:t xml:space="preserve"> сельской Думы № 41 от 14.12.2018, следующие изменения и </w:t>
      </w:r>
      <w:r w:rsidRPr="003F5804">
        <w:rPr>
          <w:rFonts w:eastAsia="Lucida Sans Unicode"/>
          <w:kern w:val="2"/>
          <w:sz w:val="28"/>
          <w:szCs w:val="28"/>
          <w:lang w:eastAsia="zh-CN" w:bidi="hi-IN"/>
        </w:rPr>
        <w:t xml:space="preserve">дополнения: </w:t>
      </w:r>
    </w:p>
    <w:p w:rsidR="00FA1CF2" w:rsidRPr="003F5804" w:rsidRDefault="00FA1CF2" w:rsidP="00FA1CF2">
      <w:pPr>
        <w:pStyle w:val="a3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5804">
        <w:rPr>
          <w:rFonts w:ascii="Times New Roman" w:eastAsia="Calibri" w:hAnsi="Times New Roman" w:cs="Times New Roman"/>
          <w:sz w:val="28"/>
          <w:szCs w:val="28"/>
        </w:rPr>
        <w:t>Абзац  седьмой   пункта 3  р</w:t>
      </w:r>
      <w:r w:rsidRPr="003F5804">
        <w:rPr>
          <w:rFonts w:ascii="Times New Roman" w:eastAsia="Calibri" w:hAnsi="Times New Roman" w:cs="Times New Roman"/>
          <w:bCs/>
          <w:sz w:val="28"/>
          <w:szCs w:val="28"/>
        </w:rPr>
        <w:t>аздела 18 главы  4 Положения</w:t>
      </w:r>
      <w:r w:rsidRPr="003F5804">
        <w:rPr>
          <w:rFonts w:ascii="Times New Roman" w:hAnsi="Times New Roman" w:cs="Times New Roman"/>
          <w:sz w:val="28"/>
          <w:szCs w:val="28"/>
        </w:rPr>
        <w:t xml:space="preserve"> изложить в  </w:t>
      </w:r>
      <w:r w:rsidRPr="003F5804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 новой редакции следующего содержания:</w:t>
      </w:r>
    </w:p>
    <w:p w:rsidR="00FA1CF2" w:rsidRDefault="00FA1CF2" w:rsidP="00FA1CF2">
      <w:pPr>
        <w:ind w:firstLine="540"/>
        <w:jc w:val="both"/>
        <w:rPr>
          <w:sz w:val="28"/>
          <w:szCs w:val="28"/>
        </w:rPr>
      </w:pPr>
      <w:r w:rsidRPr="003F5804">
        <w:rPr>
          <w:rFonts w:eastAsia="Lucida Sans Unicode"/>
          <w:kern w:val="2"/>
          <w:sz w:val="28"/>
          <w:szCs w:val="28"/>
          <w:lang w:eastAsia="zh-CN" w:bidi="hi-IN"/>
        </w:rPr>
        <w:t xml:space="preserve"> «</w:t>
      </w:r>
      <w:r w:rsidRPr="003F5804">
        <w:rPr>
          <w:sz w:val="28"/>
          <w:szCs w:val="28"/>
        </w:rPr>
        <w:t>документ, подтверждающий регистрацию в</w:t>
      </w:r>
      <w:r w:rsidRPr="00D70B65">
        <w:rPr>
          <w:sz w:val="28"/>
          <w:szCs w:val="28"/>
        </w:rPr>
        <w:t xml:space="preserve"> системе индивидуального (персонифицированного) учета, за исключением случаев, когда трудовой договор (контракт) заключается впервые</w:t>
      </w:r>
      <w:proofErr w:type="gramStart"/>
      <w:r w:rsidRPr="00D70B65">
        <w:rPr>
          <w:sz w:val="28"/>
          <w:szCs w:val="28"/>
        </w:rPr>
        <w:t>;»</w:t>
      </w:r>
      <w:proofErr w:type="gramEnd"/>
      <w:r w:rsidRPr="00D70B65">
        <w:rPr>
          <w:sz w:val="28"/>
          <w:szCs w:val="28"/>
        </w:rPr>
        <w:t>.</w:t>
      </w:r>
    </w:p>
    <w:p w:rsidR="00FA1CF2" w:rsidRDefault="00FA1CF2" w:rsidP="00FA1C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Абзац шестой  раздела 32 главы 8 </w:t>
      </w:r>
      <w:r w:rsidRPr="003F5804">
        <w:rPr>
          <w:rFonts w:eastAsia="Calibri"/>
          <w:bCs/>
          <w:sz w:val="28"/>
          <w:szCs w:val="28"/>
        </w:rPr>
        <w:t>Положения</w:t>
      </w:r>
      <w:r w:rsidRPr="003F5804">
        <w:rPr>
          <w:sz w:val="28"/>
          <w:szCs w:val="28"/>
        </w:rPr>
        <w:t xml:space="preserve"> изложить в  </w:t>
      </w:r>
      <w:r w:rsidRPr="003F5804">
        <w:rPr>
          <w:rFonts w:eastAsia="Lucida Sans Unicode"/>
          <w:kern w:val="2"/>
          <w:sz w:val="28"/>
          <w:szCs w:val="28"/>
          <w:lang w:eastAsia="zh-CN" w:bidi="hi-IN"/>
        </w:rPr>
        <w:t xml:space="preserve"> новой редакции следующего содержания:</w:t>
      </w:r>
    </w:p>
    <w:p w:rsidR="00FA1CF2" w:rsidRPr="00634B3E" w:rsidRDefault="00FA1CF2" w:rsidP="00FA1C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3E">
        <w:rPr>
          <w:rFonts w:ascii="Times New Roman" w:hAnsi="Times New Roman" w:cs="Times New Roman"/>
          <w:sz w:val="28"/>
          <w:szCs w:val="28"/>
        </w:rPr>
        <w:t xml:space="preserve">«ведение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 </w:t>
      </w:r>
      <w:hyperlink r:id="rId5" w:history="1">
        <w:r w:rsidRPr="00634B3E">
          <w:rPr>
            <w:rStyle w:val="a4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634B3E">
        <w:rPr>
          <w:rFonts w:ascii="Times New Roman" w:hAnsi="Times New Roman" w:cs="Times New Roman"/>
          <w:sz w:val="28"/>
          <w:szCs w:val="28"/>
        </w:rPr>
        <w:t xml:space="preserve">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</w:t>
      </w:r>
      <w:proofErr w:type="gramStart"/>
      <w:r w:rsidRPr="00634B3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A1CF2" w:rsidRDefault="00FA1CF2" w:rsidP="00FA1CF2">
      <w:pPr>
        <w:ind w:firstLine="540"/>
        <w:jc w:val="both"/>
        <w:rPr>
          <w:sz w:val="28"/>
          <w:szCs w:val="28"/>
        </w:rPr>
      </w:pPr>
    </w:p>
    <w:p w:rsidR="00FA1CF2" w:rsidRDefault="00FA1CF2" w:rsidP="00FA1CF2">
      <w:pPr>
        <w:ind w:firstLine="540"/>
        <w:jc w:val="both"/>
        <w:rPr>
          <w:sz w:val="28"/>
          <w:szCs w:val="28"/>
        </w:rPr>
      </w:pPr>
    </w:p>
    <w:p w:rsidR="00FA1CF2" w:rsidRPr="00D70B65" w:rsidRDefault="00FA1CF2" w:rsidP="00FA1CF2">
      <w:pPr>
        <w:ind w:firstLine="540"/>
        <w:jc w:val="both"/>
        <w:rPr>
          <w:rFonts w:ascii="Verdana" w:hAnsi="Verdana"/>
          <w:sz w:val="28"/>
          <w:szCs w:val="28"/>
        </w:rPr>
      </w:pPr>
    </w:p>
    <w:p w:rsidR="00FA1CF2" w:rsidRPr="00765CBA" w:rsidRDefault="00FA1CF2" w:rsidP="00FA1CF2">
      <w:pPr>
        <w:autoSpaceDE w:val="0"/>
        <w:autoSpaceDN w:val="0"/>
        <w:adjustRightInd w:val="0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         </w:t>
      </w:r>
      <w:r w:rsidRPr="00765CBA">
        <w:rPr>
          <w:sz w:val="28"/>
          <w:szCs w:val="28"/>
        </w:rPr>
        <w:t xml:space="preserve">2. Опубликовать настоящее решение в Информационном бюллетене органов местного самоуправления </w:t>
      </w:r>
      <w:proofErr w:type="spellStart"/>
      <w:r w:rsidRPr="00765CBA">
        <w:rPr>
          <w:sz w:val="28"/>
          <w:szCs w:val="28"/>
        </w:rPr>
        <w:t>Староирюкское</w:t>
      </w:r>
      <w:proofErr w:type="spellEnd"/>
      <w:r w:rsidRPr="00765CBA">
        <w:rPr>
          <w:sz w:val="28"/>
          <w:szCs w:val="28"/>
        </w:rPr>
        <w:t xml:space="preserve"> сельское поселение </w:t>
      </w:r>
      <w:proofErr w:type="spellStart"/>
      <w:r w:rsidRPr="00765CBA">
        <w:rPr>
          <w:sz w:val="28"/>
          <w:szCs w:val="28"/>
        </w:rPr>
        <w:t>Малмыжского</w:t>
      </w:r>
      <w:proofErr w:type="spellEnd"/>
      <w:r w:rsidRPr="00765CBA">
        <w:rPr>
          <w:sz w:val="28"/>
          <w:szCs w:val="28"/>
        </w:rPr>
        <w:t xml:space="preserve"> района Кировской области.</w:t>
      </w:r>
    </w:p>
    <w:p w:rsidR="00FA1CF2" w:rsidRPr="00765CBA" w:rsidRDefault="00FA1CF2" w:rsidP="00FA1CF2">
      <w:pPr>
        <w:pStyle w:val="a5"/>
        <w:tabs>
          <w:tab w:val="left" w:pos="993"/>
        </w:tabs>
        <w:spacing w:after="0"/>
        <w:ind w:firstLine="709"/>
        <w:jc w:val="both"/>
        <w:rPr>
          <w:rFonts w:eastAsia="Andale Sans UI"/>
          <w:sz w:val="28"/>
          <w:szCs w:val="28"/>
        </w:rPr>
      </w:pPr>
      <w:r w:rsidRPr="00765CBA">
        <w:rPr>
          <w:sz w:val="28"/>
          <w:szCs w:val="28"/>
        </w:rPr>
        <w:t>3. Решение вступает в силу в соответствии с действующим законодательством.</w:t>
      </w:r>
    </w:p>
    <w:p w:rsidR="00FA1CF2" w:rsidRDefault="00FA1CF2" w:rsidP="00FA1CF2">
      <w:pPr>
        <w:pStyle w:val="Standard"/>
        <w:jc w:val="both"/>
        <w:rPr>
          <w:sz w:val="28"/>
          <w:szCs w:val="28"/>
          <w:lang w:val="ru-RU"/>
        </w:rPr>
      </w:pPr>
    </w:p>
    <w:p w:rsidR="00FA1CF2" w:rsidRDefault="00FA1CF2" w:rsidP="00FA1CF2">
      <w:pPr>
        <w:pStyle w:val="Standard"/>
        <w:jc w:val="both"/>
        <w:rPr>
          <w:sz w:val="28"/>
          <w:szCs w:val="28"/>
          <w:lang w:val="ru-RU"/>
        </w:rPr>
      </w:pPr>
    </w:p>
    <w:p w:rsidR="00FA1CF2" w:rsidRDefault="00FA1CF2" w:rsidP="00FA1CF2">
      <w:pPr>
        <w:pStyle w:val="Standard"/>
        <w:jc w:val="both"/>
        <w:rPr>
          <w:sz w:val="28"/>
          <w:szCs w:val="28"/>
          <w:lang w:val="ru-RU"/>
        </w:rPr>
      </w:pPr>
    </w:p>
    <w:p w:rsidR="00FA1CF2" w:rsidRDefault="00FA1CF2" w:rsidP="00FA1CF2">
      <w:pPr>
        <w:jc w:val="both"/>
      </w:pPr>
      <w:r>
        <w:rPr>
          <w:sz w:val="28"/>
          <w:szCs w:val="28"/>
        </w:rPr>
        <w:t>Глава поселения,</w:t>
      </w:r>
    </w:p>
    <w:p w:rsidR="00FA1CF2" w:rsidRDefault="00FA1CF2" w:rsidP="00FA1CF2">
      <w:pPr>
        <w:jc w:val="both"/>
      </w:pPr>
      <w:r>
        <w:rPr>
          <w:sz w:val="28"/>
          <w:szCs w:val="28"/>
        </w:rPr>
        <w:t xml:space="preserve">председатель сельской Думы                                             Ф.М. </w:t>
      </w:r>
      <w:proofErr w:type="spellStart"/>
      <w:r>
        <w:rPr>
          <w:sz w:val="28"/>
          <w:szCs w:val="28"/>
        </w:rPr>
        <w:t>Сагадуллин</w:t>
      </w:r>
      <w:proofErr w:type="spellEnd"/>
      <w:r>
        <w:rPr>
          <w:sz w:val="28"/>
          <w:szCs w:val="28"/>
        </w:rPr>
        <w:t xml:space="preserve"> </w:t>
      </w:r>
    </w:p>
    <w:p w:rsidR="00FA1CF2" w:rsidRDefault="00FA1CF2" w:rsidP="00FA1CF2">
      <w:pPr>
        <w:jc w:val="center"/>
        <w:rPr>
          <w:b/>
          <w:sz w:val="28"/>
          <w:szCs w:val="28"/>
        </w:rPr>
      </w:pPr>
    </w:p>
    <w:p w:rsidR="00FA1CF2" w:rsidRDefault="00FA1CF2" w:rsidP="00FA1CF2">
      <w:pPr>
        <w:pStyle w:val="Standard"/>
        <w:jc w:val="both"/>
        <w:rPr>
          <w:sz w:val="28"/>
          <w:szCs w:val="28"/>
          <w:lang w:val="ru-RU"/>
        </w:rPr>
      </w:pPr>
    </w:p>
    <w:p w:rsidR="00FA1CF2" w:rsidRDefault="00FA1CF2" w:rsidP="00FA1CF2">
      <w:pPr>
        <w:pStyle w:val="Standard"/>
        <w:jc w:val="both"/>
        <w:rPr>
          <w:sz w:val="28"/>
          <w:szCs w:val="28"/>
          <w:lang w:val="ru-RU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C7C84"/>
    <w:multiLevelType w:val="multilevel"/>
    <w:tmpl w:val="3214844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635" w:hanging="1080"/>
      </w:pPr>
    </w:lvl>
    <w:lvl w:ilvl="4">
      <w:start w:val="1"/>
      <w:numFmt w:val="decimal"/>
      <w:lvlText w:val="%1.%2.%3.%4.%5."/>
      <w:lvlJc w:val="left"/>
      <w:pPr>
        <w:ind w:left="6180" w:hanging="1440"/>
      </w:pPr>
    </w:lvl>
    <w:lvl w:ilvl="5">
      <w:start w:val="1"/>
      <w:numFmt w:val="decimal"/>
      <w:lvlText w:val="%1.%2.%3.%4.%5.%6."/>
      <w:lvlJc w:val="left"/>
      <w:pPr>
        <w:ind w:left="7365" w:hanging="1440"/>
      </w:pPr>
    </w:lvl>
    <w:lvl w:ilvl="6">
      <w:start w:val="1"/>
      <w:numFmt w:val="decimal"/>
      <w:lvlText w:val="%1.%2.%3.%4.%5.%6.%7."/>
      <w:lvlJc w:val="left"/>
      <w:pPr>
        <w:ind w:left="8910" w:hanging="1800"/>
      </w:pPr>
    </w:lvl>
    <w:lvl w:ilvl="7">
      <w:start w:val="1"/>
      <w:numFmt w:val="decimal"/>
      <w:lvlText w:val="%1.%2.%3.%4.%5.%6.%7.%8."/>
      <w:lvlJc w:val="left"/>
      <w:pPr>
        <w:ind w:left="10455" w:hanging="2160"/>
      </w:pPr>
    </w:lvl>
    <w:lvl w:ilvl="8">
      <w:start w:val="1"/>
      <w:numFmt w:val="decimal"/>
      <w:lvlText w:val="%1.%2.%3.%4.%5.%6.%7.%8.%9."/>
      <w:lvlJc w:val="left"/>
      <w:pPr>
        <w:ind w:left="11640" w:hanging="2160"/>
      </w:pPr>
    </w:lvl>
  </w:abstractNum>
  <w:abstractNum w:abstractNumId="1">
    <w:nsid w:val="67A14888"/>
    <w:multiLevelType w:val="multilevel"/>
    <w:tmpl w:val="E50C8B1C"/>
    <w:lvl w:ilvl="0">
      <w:start w:val="1"/>
      <w:numFmt w:val="decimal"/>
      <w:lvlText w:val="%1."/>
      <w:lvlJc w:val="left"/>
      <w:pPr>
        <w:ind w:left="1185" w:hanging="585"/>
      </w:pPr>
    </w:lvl>
    <w:lvl w:ilvl="1">
      <w:start w:val="1"/>
      <w:numFmt w:val="decimal"/>
      <w:isLgl/>
      <w:lvlText w:val="%1.%2"/>
      <w:lvlJc w:val="left"/>
      <w:pPr>
        <w:ind w:left="1050" w:hanging="450"/>
      </w:pPr>
    </w:lvl>
    <w:lvl w:ilvl="2">
      <w:start w:val="1"/>
      <w:numFmt w:val="decimal"/>
      <w:isLgl/>
      <w:lvlText w:val="%1.%2.%3"/>
      <w:lvlJc w:val="left"/>
      <w:pPr>
        <w:ind w:left="1320" w:hanging="720"/>
      </w:pPr>
    </w:lvl>
    <w:lvl w:ilvl="3">
      <w:start w:val="1"/>
      <w:numFmt w:val="decimal"/>
      <w:isLgl/>
      <w:lvlText w:val="%1.%2.%3.%4"/>
      <w:lvlJc w:val="left"/>
      <w:pPr>
        <w:ind w:left="1680" w:hanging="1080"/>
      </w:pPr>
    </w:lvl>
    <w:lvl w:ilvl="4">
      <w:start w:val="1"/>
      <w:numFmt w:val="decimal"/>
      <w:isLgl/>
      <w:lvlText w:val="%1.%2.%3.%4.%5"/>
      <w:lvlJc w:val="left"/>
      <w:pPr>
        <w:ind w:left="1680" w:hanging="1080"/>
      </w:pPr>
    </w:lvl>
    <w:lvl w:ilvl="5">
      <w:start w:val="1"/>
      <w:numFmt w:val="decimal"/>
      <w:isLgl/>
      <w:lvlText w:val="%1.%2.%3.%4.%5.%6"/>
      <w:lvlJc w:val="left"/>
      <w:pPr>
        <w:ind w:left="2040" w:hanging="1440"/>
      </w:pPr>
    </w:lvl>
    <w:lvl w:ilvl="6">
      <w:start w:val="1"/>
      <w:numFmt w:val="decimal"/>
      <w:isLgl/>
      <w:lvlText w:val="%1.%2.%3.%4.%5.%6.%7"/>
      <w:lvlJc w:val="left"/>
      <w:pPr>
        <w:ind w:left="2040" w:hanging="1440"/>
      </w:p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A1CF2"/>
    <w:rsid w:val="005875E0"/>
    <w:rsid w:val="00CD1E65"/>
    <w:rsid w:val="00FA1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FA1C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FA1CF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semiHidden/>
    <w:unhideWhenUsed/>
    <w:rsid w:val="00FA1CF2"/>
    <w:rPr>
      <w:color w:val="0000FF"/>
      <w:u w:val="single"/>
    </w:rPr>
  </w:style>
  <w:style w:type="paragraph" w:styleId="a5">
    <w:name w:val="Body Text"/>
    <w:basedOn w:val="a"/>
    <w:link w:val="a6"/>
    <w:uiPriority w:val="99"/>
    <w:unhideWhenUsed/>
    <w:qFormat/>
    <w:rsid w:val="00FA1CF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A1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A1CF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010619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2020-09-08T12:15:00Z</dcterms:created>
  <dcterms:modified xsi:type="dcterms:W3CDTF">2020-09-08T12:15:00Z</dcterms:modified>
</cp:coreProperties>
</file>